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F9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ДОПОЛНИТЕЛЬНОЕ СОГЛАШЕНИЕ № </w:t>
      </w:r>
      <w:r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br/>
      </w:r>
    </w:p>
    <w:p w:rsidR="008D7463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трудовому договору от «__</w:t>
      </w:r>
      <w:proofErr w:type="gramStart"/>
      <w:r>
        <w:rPr>
          <w:color w:val="000000"/>
          <w:sz w:val="24"/>
          <w:szCs w:val="24"/>
        </w:rPr>
        <w:t>_»_</w:t>
      </w:r>
      <w:proofErr w:type="gramEnd"/>
      <w:r>
        <w:rPr>
          <w:color w:val="000000"/>
          <w:sz w:val="24"/>
          <w:szCs w:val="24"/>
        </w:rPr>
        <w:t>__________ 20___ г. №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</w:t>
      </w:r>
    </w:p>
    <w:p w:rsidR="008D7463" w:rsidRDefault="008D746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8D7463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Каспийск</w:t>
      </w:r>
      <w:r>
        <w:rPr>
          <w:color w:val="000000"/>
          <w:sz w:val="24"/>
          <w:szCs w:val="24"/>
        </w:rPr>
        <w:t xml:space="preserve">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«</w:t>
      </w:r>
      <w:proofErr w:type="gramEnd"/>
      <w:r>
        <w:rPr>
          <w:color w:val="000000"/>
          <w:sz w:val="24"/>
          <w:szCs w:val="24"/>
        </w:rPr>
        <w:t xml:space="preserve">___»___________ 20___ г.       </w:t>
      </w:r>
    </w:p>
    <w:p w:rsidR="008D7463" w:rsidRDefault="008D746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3E3DF9" w:rsidRDefault="003E3DF9" w:rsidP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8D7463" w:rsidRDefault="003E3DF9" w:rsidP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Муниципальное бюджетное дошкольное образовательное учреждение муниципального образования городской округ «город Каспийск» РД «Детский сад № 16 «Чебурашка»</w:t>
      </w:r>
      <w:r>
        <w:rPr>
          <w:color w:val="000000"/>
          <w:sz w:val="24"/>
          <w:szCs w:val="24"/>
        </w:rPr>
        <w:t>, именуемое в дальнейшем «Работодатель», в лице заведующего Захаровой Татьяны Леонтьевны</w:t>
      </w:r>
      <w:r>
        <w:rPr>
          <w:color w:val="000000"/>
          <w:sz w:val="24"/>
          <w:szCs w:val="24"/>
        </w:rPr>
        <w:t>, действующего на основании Устава</w:t>
      </w:r>
      <w:r>
        <w:rPr>
          <w:color w:val="000000"/>
          <w:sz w:val="24"/>
          <w:szCs w:val="24"/>
        </w:rPr>
        <w:t>, с одной стороны и ____________________________________________</w:t>
      </w:r>
      <w:bookmarkStart w:id="0" w:name="_GoBack"/>
      <w:bookmarkEnd w:id="0"/>
      <w:r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__, именуемый в дальнейшем «Работник», с другой стороны договорились внести в трудовой договор от «___»___________ 20___ г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следующие изменения:</w:t>
      </w:r>
    </w:p>
    <w:p w:rsidR="003E3DF9" w:rsidRDefault="003E3DF9" w:rsidP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8D7463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Изложить пункт ______________ трудового договора в следующей редакции: 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D7463" w:rsidRDefault="008D746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8D7463" w:rsidRDefault="003E3DF9" w:rsidP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Остальные </w:t>
      </w:r>
      <w:r>
        <w:rPr>
          <w:color w:val="000000"/>
          <w:sz w:val="24"/>
          <w:szCs w:val="24"/>
        </w:rPr>
        <w:t>условия трудового договора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 «___» </w:t>
      </w:r>
      <w:r>
        <w:rPr>
          <w:color w:val="000000"/>
          <w:sz w:val="24"/>
          <w:szCs w:val="24"/>
        </w:rPr>
        <w:t>___________ 20___ г остаются неизменными и обязательными для исполнения сторонами.</w:t>
      </w:r>
    </w:p>
    <w:p w:rsidR="008D7463" w:rsidRDefault="003E3DF9" w:rsidP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Настоящее дополнительное соглашение составлено в двух идентичных по тексту и равнозначных по праву экземплярах, по одному экземпляру дл</w:t>
      </w:r>
      <w:r>
        <w:rPr>
          <w:color w:val="000000"/>
          <w:sz w:val="24"/>
          <w:szCs w:val="24"/>
        </w:rPr>
        <w:t>я Работника и Работодателя и вступают в силу со дня подписания.</w:t>
      </w:r>
    </w:p>
    <w:p w:rsidR="003E3DF9" w:rsidRDefault="003E3DF9" w:rsidP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4"/>
          <w:szCs w:val="24"/>
        </w:rPr>
      </w:pPr>
    </w:p>
    <w:p w:rsidR="008D7463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Подписи сторон:</w:t>
      </w:r>
    </w:p>
    <w:p w:rsidR="003E3DF9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tbl>
      <w:tblPr>
        <w:tblStyle w:val="a5"/>
        <w:tblW w:w="93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365"/>
        <w:gridCol w:w="5025"/>
      </w:tblGrid>
      <w:tr w:rsidR="008D7463">
        <w:tc>
          <w:tcPr>
            <w:tcW w:w="436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3DF9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3E3DF9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Работодатель</w:t>
            </w:r>
          </w:p>
        </w:tc>
        <w:tc>
          <w:tcPr>
            <w:tcW w:w="50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3DF9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3E3DF9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Работник</w:t>
            </w:r>
          </w:p>
        </w:tc>
      </w:tr>
      <w:tr w:rsidR="008D7463">
        <w:tc>
          <w:tcPr>
            <w:tcW w:w="436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8D7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8D7463" w:rsidRDefault="008D7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D7463">
        <w:tc>
          <w:tcPr>
            <w:tcW w:w="436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b/>
                <w:i/>
                <w:color w:val="000000"/>
                <w:sz w:val="24"/>
                <w:szCs w:val="24"/>
              </w:rPr>
              <w:t>/__________/</w:t>
            </w:r>
          </w:p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0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D7463" w:rsidRDefault="003E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>/_____________/</w:t>
            </w:r>
          </w:p>
          <w:p w:rsidR="008D7463" w:rsidRDefault="008D7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8D7463" w:rsidRDefault="008D746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8D7463" w:rsidRDefault="008D746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3E3DF9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3E3DF9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3E3DF9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8D7463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Экземпляр дополнительного</w:t>
      </w:r>
    </w:p>
    <w:p w:rsidR="008D7463" w:rsidRDefault="003E3DF9">
      <w:pPr>
        <w:pBdr>
          <w:top w:val="nil"/>
          <w:left w:val="nil"/>
          <w:bottom w:val="nil"/>
          <w:right w:val="nil"/>
          <w:between w:val="nil"/>
        </w:pBdr>
        <w:tabs>
          <w:tab w:val="center" w:pos="5103"/>
          <w:tab w:val="righ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соглашения получил (а)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_______________      /___________________/ </w:t>
      </w:r>
    </w:p>
    <w:p w:rsidR="008D7463" w:rsidRDefault="008D7463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8D7463" w:rsidRDefault="008D74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D7463" w:rsidSect="003E3DF9">
      <w:pgSz w:w="11906" w:h="16838"/>
      <w:pgMar w:top="1134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63"/>
    <w:rsid w:val="003E3DF9"/>
    <w:rsid w:val="008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FE9F"/>
  <w15:docId w15:val="{0F6D7EB8-054F-4D7C-A55F-35E2BADB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Самира</cp:lastModifiedBy>
  <cp:revision>3</cp:revision>
  <dcterms:created xsi:type="dcterms:W3CDTF">2025-03-19T09:57:00Z</dcterms:created>
  <dcterms:modified xsi:type="dcterms:W3CDTF">2025-03-19T10:06:00Z</dcterms:modified>
</cp:coreProperties>
</file>